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55" w:rsidRDefault="00701255" w:rsidP="00936E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Toc69729002"/>
      <w:bookmarkStart w:id="1" w:name="_Toc57314688"/>
      <w:bookmarkStart w:id="2" w:name="OLE_LINK37"/>
    </w:p>
    <w:p w:rsidR="00701255" w:rsidRPr="00936EFF" w:rsidRDefault="00701255" w:rsidP="00936E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6EFF">
        <w:rPr>
          <w:rFonts w:ascii="Times New Roman" w:hAnsi="Times New Roman"/>
          <w:b/>
          <w:sz w:val="28"/>
          <w:szCs w:val="28"/>
          <w:lang w:eastAsia="ru-RU"/>
        </w:rPr>
        <w:t>ПРОТОКОЛ № 1</w:t>
      </w:r>
    </w:p>
    <w:p w:rsidR="00701255" w:rsidRDefault="00701255" w:rsidP="003D616F">
      <w:pPr>
        <w:keepNext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процедуры </w:t>
      </w:r>
      <w:r w:rsidRPr="00936EFF">
        <w:rPr>
          <w:rFonts w:ascii="Times New Roman" w:hAnsi="Times New Roman"/>
          <w:b/>
          <w:sz w:val="24"/>
          <w:szCs w:val="24"/>
          <w:lang w:eastAsia="ru-RU"/>
        </w:rPr>
        <w:t xml:space="preserve">вскрытия конвертов </w:t>
      </w:r>
      <w:bookmarkEnd w:id="0"/>
      <w:bookmarkEnd w:id="1"/>
      <w:r w:rsidRPr="00936EFF">
        <w:rPr>
          <w:rFonts w:ascii="Times New Roman" w:hAnsi="Times New Roman"/>
          <w:b/>
          <w:sz w:val="24"/>
          <w:szCs w:val="24"/>
          <w:lang w:eastAsia="ru-RU"/>
        </w:rPr>
        <w:t xml:space="preserve">с заявками на участие в </w:t>
      </w:r>
      <w:r w:rsidRPr="005504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открытом конкурсе </w:t>
      </w:r>
      <w:r w:rsidRPr="0055040C">
        <w:rPr>
          <w:rFonts w:ascii="Times New Roman" w:hAnsi="Times New Roman"/>
          <w:b/>
          <w:sz w:val="24"/>
          <w:szCs w:val="24"/>
          <w:lang w:eastAsia="ru-RU"/>
        </w:rPr>
        <w:t xml:space="preserve">на право заключения договора на выполнение работ </w:t>
      </w:r>
      <w:r>
        <w:rPr>
          <w:rFonts w:ascii="Times New Roman" w:hAnsi="Times New Roman"/>
          <w:b/>
          <w:sz w:val="24"/>
          <w:szCs w:val="24"/>
          <w:lang w:eastAsia="ru-RU"/>
        </w:rPr>
        <w:t>и оказание услуг по организации и</w:t>
      </w:r>
      <w:r w:rsidRPr="0055040C">
        <w:rPr>
          <w:rFonts w:ascii="Times New Roman" w:hAnsi="Times New Roman"/>
          <w:b/>
          <w:sz w:val="24"/>
          <w:szCs w:val="24"/>
          <w:lang w:eastAsia="ru-RU"/>
        </w:rPr>
        <w:t xml:space="preserve"> проведению научно-практической конференции «Комплексная защита информации» </w:t>
      </w:r>
      <w:r w:rsidRPr="0055040C">
        <w:rPr>
          <w:rFonts w:ascii="Times New Roman" w:hAnsi="Times New Roman"/>
          <w:b/>
          <w:sz w:val="24"/>
          <w:szCs w:val="24"/>
        </w:rPr>
        <w:t xml:space="preserve">в мае 2015 года в </w:t>
      </w:r>
    </w:p>
    <w:p w:rsidR="00701255" w:rsidRPr="003C3AC2" w:rsidRDefault="00701255" w:rsidP="003D616F">
      <w:pPr>
        <w:keepNext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5040C">
        <w:rPr>
          <w:rFonts w:ascii="Times New Roman" w:hAnsi="Times New Roman"/>
          <w:b/>
          <w:sz w:val="24"/>
          <w:szCs w:val="24"/>
        </w:rPr>
        <w:t>г. Минске</w:t>
      </w:r>
      <w:r w:rsidRPr="0055040C">
        <w:rPr>
          <w:rFonts w:ascii="Times New Roman" w:hAnsi="Times New Roman"/>
          <w:b/>
          <w:sz w:val="24"/>
          <w:szCs w:val="24"/>
          <w:lang w:eastAsia="ru-RU"/>
        </w:rPr>
        <w:t>.</w:t>
      </w:r>
    </w:p>
    <w:bookmarkEnd w:id="2"/>
    <w:p w:rsidR="00701255" w:rsidRPr="00936EFF" w:rsidRDefault="00701255" w:rsidP="00936E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1255" w:rsidRPr="00936EFF" w:rsidRDefault="00701255" w:rsidP="006F56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6EFF">
        <w:rPr>
          <w:rFonts w:ascii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06 апреля</w:t>
      </w:r>
      <w:r w:rsidRPr="00936EFF">
        <w:rPr>
          <w:rFonts w:ascii="Times New Roman" w:hAnsi="Times New Roman"/>
          <w:b/>
          <w:sz w:val="24"/>
          <w:szCs w:val="24"/>
          <w:lang w:eastAsia="ru-RU"/>
        </w:rPr>
        <w:t xml:space="preserve"> 2015 г.</w:t>
      </w:r>
    </w:p>
    <w:p w:rsidR="00701255" w:rsidRPr="00936EFF" w:rsidRDefault="00701255" w:rsidP="00936EF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701255" w:rsidRPr="00936EFF" w:rsidRDefault="00701255" w:rsidP="00936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OLE_LINK38"/>
      <w:r w:rsidRPr="00936EFF">
        <w:rPr>
          <w:rFonts w:ascii="Times New Roman" w:hAnsi="Times New Roman"/>
          <w:sz w:val="24"/>
          <w:szCs w:val="24"/>
          <w:lang w:eastAsia="ru-RU"/>
        </w:rPr>
        <w:t>1.</w:t>
      </w:r>
      <w:r w:rsidRPr="00936E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6EFF">
        <w:rPr>
          <w:rFonts w:ascii="Times New Roman" w:hAnsi="Times New Roman"/>
          <w:sz w:val="24"/>
          <w:szCs w:val="24"/>
          <w:lang w:eastAsia="ru-RU"/>
        </w:rPr>
        <w:t>Заказчик и организатор конкурса</w:t>
      </w:r>
      <w:r w:rsidRPr="00936EFF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936EFF">
        <w:rPr>
          <w:rFonts w:ascii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701255" w:rsidRPr="00936EFF" w:rsidRDefault="00701255" w:rsidP="00936E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6EFF">
        <w:rPr>
          <w:rFonts w:ascii="Times New Roman" w:hAnsi="Times New Roman"/>
          <w:sz w:val="24"/>
          <w:szCs w:val="24"/>
          <w:lang w:eastAsia="ru-RU"/>
        </w:rPr>
        <w:t>2.</w:t>
      </w:r>
      <w:r w:rsidRPr="00936E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Место проведения (адрес),</w:t>
      </w:r>
      <w:r w:rsidRPr="00936EFF">
        <w:rPr>
          <w:rFonts w:ascii="Times New Roman" w:hAnsi="Times New Roman"/>
          <w:sz w:val="24"/>
          <w:szCs w:val="24"/>
          <w:lang w:eastAsia="ru-RU"/>
        </w:rPr>
        <w:t xml:space="preserve"> дата проведения процедуры вскрытия конвертов с заявками на участие в открытом  конкурсе (далее – конкурс)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36EFF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r w:rsidRPr="00936EFF">
        <w:rPr>
          <w:rFonts w:ascii="Times New Roman" w:hAnsi="Times New Roman"/>
          <w:sz w:val="24"/>
          <w:szCs w:val="24"/>
          <w:lang w:eastAsia="ru-RU"/>
        </w:rPr>
        <w:t>119034</w:t>
      </w:r>
      <w:r w:rsidRPr="00936EFF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936EFF">
        <w:rPr>
          <w:rFonts w:ascii="Times New Roman" w:hAnsi="Times New Roman"/>
          <w:sz w:val="24"/>
          <w:szCs w:val="24"/>
          <w:lang w:eastAsia="ru-RU"/>
        </w:rPr>
        <w:t>г.Москва, Еропкинский переулок, д.5, стр.1,</w:t>
      </w:r>
      <w:r>
        <w:rPr>
          <w:rFonts w:ascii="Times New Roman" w:hAnsi="Times New Roman"/>
          <w:sz w:val="24"/>
          <w:szCs w:val="24"/>
          <w:lang w:eastAsia="ru-RU"/>
        </w:rPr>
        <w:t xml:space="preserve"> 06.04</w:t>
      </w:r>
      <w:r w:rsidRPr="00936EFF">
        <w:rPr>
          <w:rFonts w:ascii="Times New Roman" w:hAnsi="Times New Roman"/>
          <w:sz w:val="24"/>
          <w:szCs w:val="24"/>
          <w:lang w:eastAsia="ru-RU"/>
        </w:rPr>
        <w:t>.2015</w:t>
      </w:r>
      <w:r w:rsidRPr="00936EFF">
        <w:rPr>
          <w:rFonts w:ascii="Times New Roman" w:hAnsi="Times New Roman"/>
          <w:bCs/>
          <w:sz w:val="24"/>
          <w:szCs w:val="24"/>
          <w:lang w:eastAsia="ru-RU"/>
        </w:rPr>
        <w:t xml:space="preserve"> в 10 часов 00 минут. </w:t>
      </w:r>
    </w:p>
    <w:p w:rsidR="00701255" w:rsidRPr="00936EFF" w:rsidRDefault="00701255" w:rsidP="00936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EFF">
        <w:rPr>
          <w:rFonts w:ascii="Times New Roman" w:hAnsi="Times New Roman"/>
          <w:sz w:val="24"/>
          <w:szCs w:val="24"/>
          <w:lang w:eastAsia="ru-RU"/>
        </w:rPr>
        <w:t>3.</w:t>
      </w:r>
      <w:r w:rsidRPr="00936E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6EFF">
        <w:rPr>
          <w:rFonts w:ascii="Times New Roman" w:hAnsi="Times New Roman"/>
          <w:sz w:val="24"/>
          <w:szCs w:val="24"/>
          <w:lang w:eastAsia="ru-RU"/>
        </w:rPr>
        <w:t xml:space="preserve">Состав  комиссии утвержден Приказом Постоянного Комитета Союзного государства от </w:t>
      </w:r>
      <w:r w:rsidRPr="00357C9C">
        <w:rPr>
          <w:rFonts w:ascii="Times New Roman" w:hAnsi="Times New Roman"/>
          <w:sz w:val="24"/>
          <w:szCs w:val="24"/>
          <w:lang w:eastAsia="ru-RU"/>
        </w:rPr>
        <w:t>13.03.2015  № 22.</w:t>
      </w:r>
      <w:r w:rsidRPr="00357C9C">
        <w:rPr>
          <w:rFonts w:ascii="Times New Roman" w:hAnsi="Times New Roman"/>
          <w:sz w:val="28"/>
          <w:szCs w:val="20"/>
          <w:lang w:eastAsia="ru-RU"/>
        </w:rPr>
        <w:t xml:space="preserve">  </w:t>
      </w:r>
    </w:p>
    <w:p w:rsidR="00701255" w:rsidRPr="00936EFF" w:rsidRDefault="00701255" w:rsidP="00936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EFF">
        <w:rPr>
          <w:rFonts w:ascii="Times New Roman" w:hAnsi="Times New Roman"/>
          <w:sz w:val="24"/>
          <w:szCs w:val="24"/>
          <w:lang w:eastAsia="ru-RU"/>
        </w:rPr>
        <w:t>Засе</w:t>
      </w:r>
      <w:r>
        <w:rPr>
          <w:rFonts w:ascii="Times New Roman" w:hAnsi="Times New Roman"/>
          <w:sz w:val="24"/>
          <w:szCs w:val="24"/>
          <w:lang w:eastAsia="ru-RU"/>
        </w:rPr>
        <w:t xml:space="preserve">дание проводится в присутствии </w:t>
      </w:r>
      <w:r w:rsidRPr="003D616F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36EFF">
        <w:rPr>
          <w:rFonts w:ascii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5"/>
        <w:gridCol w:w="25"/>
        <w:gridCol w:w="7275"/>
      </w:tblGrid>
      <w:tr w:rsidR="00701255" w:rsidRPr="006B6132" w:rsidTr="003357EB">
        <w:trPr>
          <w:trHeight w:val="360"/>
          <w:jc w:val="center"/>
        </w:trPr>
        <w:tc>
          <w:tcPr>
            <w:tcW w:w="9975" w:type="dxa"/>
            <w:gridSpan w:val="3"/>
          </w:tcPr>
          <w:p w:rsidR="00701255" w:rsidRPr="000E2520" w:rsidRDefault="00701255" w:rsidP="008C3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20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701255" w:rsidRPr="006B6132" w:rsidTr="003357EB">
        <w:trPr>
          <w:trHeight w:val="360"/>
          <w:jc w:val="center"/>
        </w:trPr>
        <w:tc>
          <w:tcPr>
            <w:tcW w:w="2700" w:type="dxa"/>
            <w:gridSpan w:val="2"/>
          </w:tcPr>
          <w:p w:rsidR="00701255" w:rsidRPr="000E2520" w:rsidRDefault="00701255" w:rsidP="008C3FDE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Кубрин Алексей Александ</w:t>
            </w:r>
            <w:r w:rsidRPr="000E2520">
              <w:rPr>
                <w:rFonts w:ascii="Times New Roman" w:hAnsi="Times New Roman"/>
                <w:sz w:val="24"/>
                <w:szCs w:val="24"/>
                <w:lang w:eastAsia="ru-RU"/>
              </w:rPr>
              <w:t>рович</w:t>
            </w:r>
          </w:p>
        </w:tc>
        <w:tc>
          <w:tcPr>
            <w:tcW w:w="7275" w:type="dxa"/>
          </w:tcPr>
          <w:p w:rsidR="00701255" w:rsidRPr="000E2520" w:rsidRDefault="00701255" w:rsidP="008C3FDE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B613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заместитель Государственного секретаря – член Постоянного Комитета Союзного государства</w:t>
            </w:r>
          </w:p>
        </w:tc>
      </w:tr>
      <w:tr w:rsidR="00701255" w:rsidRPr="006B6132" w:rsidTr="003357EB">
        <w:trPr>
          <w:trHeight w:val="360"/>
          <w:jc w:val="center"/>
        </w:trPr>
        <w:tc>
          <w:tcPr>
            <w:tcW w:w="9975" w:type="dxa"/>
            <w:gridSpan w:val="3"/>
          </w:tcPr>
          <w:p w:rsidR="00701255" w:rsidRPr="000E2520" w:rsidRDefault="00701255" w:rsidP="008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20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701255" w:rsidRPr="006B6132" w:rsidTr="003357EB">
        <w:trPr>
          <w:trHeight w:val="300"/>
          <w:jc w:val="center"/>
        </w:trPr>
        <w:tc>
          <w:tcPr>
            <w:tcW w:w="2675" w:type="dxa"/>
          </w:tcPr>
          <w:p w:rsidR="00701255" w:rsidRPr="000E2520" w:rsidRDefault="00701255" w:rsidP="008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20">
              <w:rPr>
                <w:rFonts w:ascii="Times New Roman" w:hAnsi="Times New Roman"/>
                <w:sz w:val="24"/>
                <w:szCs w:val="24"/>
                <w:lang w:eastAsia="ru-RU"/>
              </w:rPr>
              <w:t>Корсаков Александр Николаевич</w:t>
            </w:r>
          </w:p>
        </w:tc>
        <w:tc>
          <w:tcPr>
            <w:tcW w:w="7300" w:type="dxa"/>
            <w:gridSpan w:val="2"/>
          </w:tcPr>
          <w:p w:rsidR="00701255" w:rsidRPr="000E2520" w:rsidRDefault="00701255" w:rsidP="008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20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Департамента оборонной промышленности и военно-технического сотрудничества Постоянного Комитета Союзного государства</w:t>
            </w:r>
          </w:p>
        </w:tc>
      </w:tr>
      <w:tr w:rsidR="00701255" w:rsidRPr="006B6132" w:rsidTr="003357EB">
        <w:trPr>
          <w:trHeight w:val="637"/>
          <w:jc w:val="center"/>
        </w:trPr>
        <w:tc>
          <w:tcPr>
            <w:tcW w:w="2675" w:type="dxa"/>
          </w:tcPr>
          <w:p w:rsidR="00701255" w:rsidRPr="0055040C" w:rsidRDefault="00701255" w:rsidP="008C3F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2520">
              <w:rPr>
                <w:rFonts w:ascii="Times New Roman" w:hAnsi="Times New Roman"/>
                <w:sz w:val="24"/>
                <w:szCs w:val="24"/>
                <w:lang w:eastAsia="ru-RU"/>
              </w:rPr>
              <w:t>Осипов Михаил Сергеевич</w:t>
            </w:r>
          </w:p>
        </w:tc>
        <w:tc>
          <w:tcPr>
            <w:tcW w:w="7300" w:type="dxa"/>
            <w:gridSpan w:val="2"/>
          </w:tcPr>
          <w:p w:rsidR="00701255" w:rsidRPr="000E2520" w:rsidRDefault="00701255" w:rsidP="008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20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военного и оборонного сотрудничества Департамента оборонной промышленности и военно-технического сотрудничества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252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Постоянного Комитета Союзного государства</w:t>
            </w:r>
          </w:p>
        </w:tc>
      </w:tr>
      <w:tr w:rsidR="00701255" w:rsidRPr="006B6132" w:rsidTr="003357EB">
        <w:trPr>
          <w:jc w:val="center"/>
        </w:trPr>
        <w:tc>
          <w:tcPr>
            <w:tcW w:w="2675" w:type="dxa"/>
          </w:tcPr>
          <w:p w:rsidR="00701255" w:rsidRPr="000E2520" w:rsidRDefault="00701255" w:rsidP="008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20">
              <w:rPr>
                <w:rFonts w:ascii="Times New Roman" w:hAnsi="Times New Roman"/>
                <w:sz w:val="24"/>
                <w:szCs w:val="24"/>
                <w:lang w:eastAsia="ru-RU"/>
              </w:rPr>
              <w:t>Беляков Борис Александрович</w:t>
            </w:r>
          </w:p>
        </w:tc>
        <w:tc>
          <w:tcPr>
            <w:tcW w:w="7300" w:type="dxa"/>
            <w:gridSpan w:val="2"/>
          </w:tcPr>
          <w:p w:rsidR="00701255" w:rsidRPr="000E2520" w:rsidRDefault="00701255" w:rsidP="008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20"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Департамента правового обеспечения Постоянного Комитета Союзного государства</w:t>
            </w:r>
          </w:p>
        </w:tc>
      </w:tr>
      <w:tr w:rsidR="00701255" w:rsidRPr="006B6132" w:rsidTr="003357EB">
        <w:trPr>
          <w:jc w:val="center"/>
        </w:trPr>
        <w:tc>
          <w:tcPr>
            <w:tcW w:w="2675" w:type="dxa"/>
          </w:tcPr>
          <w:p w:rsidR="00701255" w:rsidRPr="0055040C" w:rsidRDefault="00701255" w:rsidP="008C3F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2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Плаксина Татьяна Владимировна (секретарь)</w:t>
            </w:r>
          </w:p>
        </w:tc>
        <w:tc>
          <w:tcPr>
            <w:tcW w:w="7300" w:type="dxa"/>
            <w:gridSpan w:val="2"/>
          </w:tcPr>
          <w:p w:rsidR="00701255" w:rsidRPr="0055040C" w:rsidRDefault="00701255" w:rsidP="008C3F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2520"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отдела военного и оборонного сотрудничества Департамента оборонной промышленности и военно-технического сотрудничества</w:t>
            </w:r>
          </w:p>
        </w:tc>
      </w:tr>
    </w:tbl>
    <w:p w:rsidR="00701255" w:rsidRPr="00936EFF" w:rsidRDefault="00701255" w:rsidP="00936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6EFF">
        <w:rPr>
          <w:rFonts w:ascii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701255" w:rsidRPr="00A26596" w:rsidRDefault="00701255" w:rsidP="00936E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4" w:name="OLE_LINK31"/>
      <w:bookmarkEnd w:id="3"/>
      <w:r w:rsidRPr="00A26596">
        <w:rPr>
          <w:rFonts w:ascii="Times New Roman" w:hAnsi="Times New Roman"/>
          <w:sz w:val="24"/>
          <w:szCs w:val="24"/>
          <w:lang w:eastAsia="ru-RU"/>
        </w:rPr>
        <w:t>4.</w:t>
      </w:r>
      <w:r w:rsidRPr="00A26596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A26596">
        <w:rPr>
          <w:rFonts w:ascii="Times New Roman" w:hAnsi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 вскрытия конвертов с заявками,</w:t>
      </w:r>
      <w:r w:rsidRPr="00A2659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26596">
        <w:rPr>
          <w:rFonts w:ascii="Times New Roman" w:hAnsi="Times New Roman"/>
          <w:sz w:val="24"/>
          <w:szCs w:val="24"/>
          <w:lang w:eastAsia="ru-RU"/>
        </w:rPr>
        <w:t>не имеется</w:t>
      </w:r>
      <w:r w:rsidRPr="00A2659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A26596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A26596">
        <w:rPr>
          <w:rFonts w:ascii="Times New Roman" w:hAnsi="Times New Roman"/>
          <w:sz w:val="24"/>
          <w:szCs w:val="24"/>
          <w:lang w:eastAsia="ru-RU"/>
        </w:rPr>
        <w:t>Все поданные заявки зарегистрированы в журнале регистрации заявок на участие в конкурсе.</w:t>
      </w:r>
    </w:p>
    <w:p w:rsidR="00701255" w:rsidRPr="00A26596" w:rsidRDefault="00701255" w:rsidP="00936E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2659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A26596">
        <w:rPr>
          <w:rFonts w:ascii="Times New Roman" w:hAnsi="Times New Roman"/>
          <w:bCs/>
          <w:sz w:val="24"/>
          <w:szCs w:val="24"/>
          <w:lang w:eastAsia="ru-RU"/>
        </w:rPr>
        <w:t>бщее количество конвертов с заявками</w:t>
      </w:r>
      <w:r>
        <w:rPr>
          <w:rFonts w:ascii="Times New Roman" w:hAnsi="Times New Roman"/>
          <w:bCs/>
          <w:sz w:val="24"/>
          <w:szCs w:val="24"/>
          <w:lang w:eastAsia="ru-RU"/>
        </w:rPr>
        <w:t>, поданных</w:t>
      </w:r>
      <w:r w:rsidRPr="00A26596">
        <w:rPr>
          <w:rFonts w:ascii="Times New Roman" w:hAnsi="Times New Roman"/>
          <w:bCs/>
          <w:sz w:val="24"/>
          <w:szCs w:val="24"/>
          <w:lang w:eastAsia="ru-RU"/>
        </w:rPr>
        <w:t xml:space="preserve"> на участие в</w:t>
      </w:r>
      <w:r w:rsidRPr="00A265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1A28">
        <w:rPr>
          <w:rFonts w:ascii="Times New Roman" w:hAnsi="Times New Roman"/>
          <w:bCs/>
          <w:sz w:val="24"/>
          <w:szCs w:val="24"/>
          <w:lang w:eastAsia="ru-RU"/>
        </w:rPr>
        <w:t>конкурсе: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 конверт </w:t>
      </w:r>
      <w:r w:rsidRPr="00A26596">
        <w:rPr>
          <w:rFonts w:ascii="Times New Roman" w:hAnsi="Times New Roman"/>
          <w:bCs/>
          <w:sz w:val="24"/>
          <w:szCs w:val="24"/>
          <w:lang w:eastAsia="ru-RU"/>
        </w:rPr>
        <w:t>с конкурсной заявкой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01255" w:rsidRPr="0055040C" w:rsidRDefault="00701255" w:rsidP="00936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Предмет д</w:t>
      </w:r>
      <w:r w:rsidRPr="00E71A28">
        <w:rPr>
          <w:rFonts w:ascii="Times New Roman" w:hAnsi="Times New Roman"/>
          <w:sz w:val="24"/>
          <w:szCs w:val="24"/>
          <w:lang w:eastAsia="ru-RU"/>
        </w:rPr>
        <w:t>оговора:</w:t>
      </w:r>
      <w:r w:rsidRPr="00936E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5040C">
        <w:rPr>
          <w:rFonts w:ascii="Times New Roman" w:hAnsi="Times New Roman"/>
          <w:sz w:val="24"/>
          <w:szCs w:val="24"/>
          <w:lang w:eastAsia="ru-RU"/>
        </w:rPr>
        <w:t xml:space="preserve">выполнение работ </w:t>
      </w:r>
      <w:r>
        <w:rPr>
          <w:rFonts w:ascii="Times New Roman" w:hAnsi="Times New Roman"/>
          <w:sz w:val="24"/>
          <w:szCs w:val="24"/>
          <w:lang w:eastAsia="ru-RU"/>
        </w:rPr>
        <w:t>и оказание услуг по организации и</w:t>
      </w:r>
      <w:r w:rsidRPr="0055040C">
        <w:rPr>
          <w:rFonts w:ascii="Times New Roman" w:hAnsi="Times New Roman"/>
          <w:sz w:val="24"/>
          <w:szCs w:val="24"/>
          <w:lang w:eastAsia="ru-RU"/>
        </w:rPr>
        <w:t xml:space="preserve"> проведению научно-практической конференции «Комплексная защита информации» </w:t>
      </w:r>
      <w:r w:rsidRPr="0055040C">
        <w:rPr>
          <w:rFonts w:ascii="Times New Roman" w:hAnsi="Times New Roman"/>
          <w:sz w:val="24"/>
          <w:szCs w:val="24"/>
        </w:rPr>
        <w:t>в мае 2015 года в г.</w:t>
      </w:r>
      <w:r>
        <w:rPr>
          <w:rFonts w:ascii="Times New Roman" w:hAnsi="Times New Roman"/>
          <w:sz w:val="24"/>
          <w:szCs w:val="24"/>
        </w:rPr>
        <w:t>Минске</w:t>
      </w:r>
      <w:r w:rsidRPr="0055040C">
        <w:rPr>
          <w:rFonts w:ascii="Times New Roman" w:hAnsi="Times New Roman"/>
          <w:sz w:val="24"/>
          <w:szCs w:val="24"/>
          <w:lang w:eastAsia="ru-RU"/>
        </w:rPr>
        <w:t>.</w:t>
      </w:r>
    </w:p>
    <w:p w:rsidR="00701255" w:rsidRDefault="00701255" w:rsidP="00936E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A2659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265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A26596">
        <w:rPr>
          <w:rFonts w:ascii="Times New Roman" w:hAnsi="Times New Roman"/>
          <w:bCs/>
          <w:sz w:val="24"/>
          <w:szCs w:val="24"/>
          <w:lang w:eastAsia="ru-RU"/>
        </w:rPr>
        <w:t>ри вскрытии ко</w:t>
      </w:r>
      <w:r>
        <w:rPr>
          <w:rFonts w:ascii="Times New Roman" w:hAnsi="Times New Roman"/>
          <w:bCs/>
          <w:sz w:val="24"/>
          <w:szCs w:val="24"/>
          <w:lang w:eastAsia="ru-RU"/>
        </w:rPr>
        <w:t>нверта с конкурсной заявкой</w:t>
      </w:r>
      <w:r w:rsidRPr="001D482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A26596">
        <w:rPr>
          <w:rFonts w:ascii="Times New Roman" w:hAnsi="Times New Roman"/>
          <w:bCs/>
          <w:sz w:val="24"/>
          <w:szCs w:val="24"/>
          <w:lang w:eastAsia="ru-RU"/>
        </w:rPr>
        <w:t>едущий заседания комиссии объявил следующие сведения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701255" w:rsidRPr="00A26596" w:rsidRDefault="00701255" w:rsidP="00936E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4536"/>
        <w:gridCol w:w="17"/>
        <w:gridCol w:w="3952"/>
      </w:tblGrid>
      <w:tr w:rsidR="00701255" w:rsidRPr="006B6132" w:rsidTr="00D262A6">
        <w:trPr>
          <w:jc w:val="center"/>
        </w:trPr>
        <w:tc>
          <w:tcPr>
            <w:tcW w:w="1496" w:type="dxa"/>
            <w:vAlign w:val="center"/>
          </w:tcPr>
          <w:p w:rsidR="00701255" w:rsidRPr="00A26596" w:rsidRDefault="00701255" w:rsidP="001D48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65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ег. № </w:t>
            </w:r>
            <w:r w:rsidRPr="00A265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4553" w:type="dxa"/>
            <w:gridSpan w:val="2"/>
          </w:tcPr>
          <w:p w:rsidR="00701255" w:rsidRPr="00A26596" w:rsidRDefault="00701255" w:rsidP="00D262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65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3952" w:type="dxa"/>
          </w:tcPr>
          <w:p w:rsidR="00701255" w:rsidRPr="00A26596" w:rsidRDefault="00701255" w:rsidP="00936E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65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701255" w:rsidRPr="006B6132" w:rsidTr="00D262A6">
        <w:trPr>
          <w:jc w:val="center"/>
        </w:trPr>
        <w:tc>
          <w:tcPr>
            <w:tcW w:w="1496" w:type="dxa"/>
            <w:vAlign w:val="center"/>
          </w:tcPr>
          <w:p w:rsidR="00701255" w:rsidRPr="00A26596" w:rsidRDefault="00701255" w:rsidP="00936E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65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701255" w:rsidRDefault="00701255" w:rsidP="00936E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701255" w:rsidRPr="00A26596" w:rsidRDefault="00701255" w:rsidP="003D6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Научно-производственное республиканское унитарное предприятие </w:t>
            </w:r>
            <w:r w:rsidRPr="00A26596">
              <w:rPr>
                <w:rFonts w:ascii="Times New Roman" w:hAnsi="Times New Roman"/>
                <w:bCs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lang w:eastAsia="ru-RU"/>
              </w:rPr>
              <w:t>Научно-исследовательский институт технической защиты информации</w:t>
            </w:r>
            <w:r w:rsidRPr="00A26596">
              <w:rPr>
                <w:rFonts w:ascii="Times New Roman" w:hAnsi="Times New Roman"/>
                <w:bCs/>
                <w:lang w:eastAsia="ru-RU"/>
              </w:rPr>
              <w:t>»</w:t>
            </w:r>
          </w:p>
          <w:p w:rsidR="00701255" w:rsidRDefault="00701255" w:rsidP="003D6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(Государственное предприятие «НИИ ТЗИ»)</w:t>
            </w:r>
          </w:p>
          <w:p w:rsidR="00701255" w:rsidRDefault="00701255" w:rsidP="00D262A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01255" w:rsidRDefault="00701255" w:rsidP="003D61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26596">
              <w:rPr>
                <w:rFonts w:ascii="Times New Roman" w:hAnsi="Times New Roman"/>
                <w:bCs/>
                <w:lang w:eastAsia="ru-RU"/>
              </w:rPr>
              <w:t>(дата поступления</w:t>
            </w:r>
            <w:r>
              <w:rPr>
                <w:rFonts w:ascii="Times New Roman" w:hAnsi="Times New Roman"/>
                <w:bCs/>
                <w:lang w:eastAsia="ru-RU"/>
              </w:rPr>
              <w:t>/регистрации конверта с заявкой:</w:t>
            </w:r>
            <w:r w:rsidRPr="00A2659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06.04</w:t>
            </w:r>
            <w:r w:rsidRPr="00A26596">
              <w:rPr>
                <w:rFonts w:ascii="Times New Roman" w:hAnsi="Times New Roman"/>
                <w:bCs/>
                <w:lang w:eastAsia="ru-RU"/>
              </w:rPr>
              <w:t xml:space="preserve">.2015)   </w:t>
            </w:r>
          </w:p>
          <w:p w:rsidR="00701255" w:rsidRPr="00A26596" w:rsidRDefault="00701255" w:rsidP="00936E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26596">
              <w:rPr>
                <w:rFonts w:ascii="Times New Roman" w:hAnsi="Times New Roman"/>
                <w:bCs/>
                <w:lang w:eastAsia="ru-RU"/>
              </w:rPr>
              <w:t xml:space="preserve">             </w:t>
            </w:r>
          </w:p>
        </w:tc>
        <w:tc>
          <w:tcPr>
            <w:tcW w:w="3969" w:type="dxa"/>
            <w:gridSpan w:val="2"/>
          </w:tcPr>
          <w:p w:rsidR="00701255" w:rsidRDefault="00701255" w:rsidP="00936E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01255" w:rsidRDefault="00701255" w:rsidP="003D61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220088 г.Минск,</w:t>
            </w:r>
          </w:p>
          <w:p w:rsidR="00701255" w:rsidRDefault="00701255" w:rsidP="003D6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ул. Первомайская, 26, корпус 2</w:t>
            </w:r>
          </w:p>
          <w:p w:rsidR="00701255" w:rsidRDefault="00701255" w:rsidP="003D6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тел. (017)2940171,</w:t>
            </w:r>
          </w:p>
          <w:p w:rsidR="00701255" w:rsidRDefault="00701255" w:rsidP="003D6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факс: (017) 2853186</w:t>
            </w:r>
          </w:p>
          <w:p w:rsidR="00701255" w:rsidRPr="00D262A6" w:rsidRDefault="00701255" w:rsidP="003D6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е-майл: </w:t>
            </w:r>
            <w:r>
              <w:rPr>
                <w:rFonts w:ascii="Times New Roman" w:hAnsi="Times New Roman"/>
                <w:bCs/>
                <w:lang w:val="en-US" w:eastAsia="ru-RU"/>
              </w:rPr>
              <w:t>info</w:t>
            </w:r>
            <w:r w:rsidRPr="00D262A6">
              <w:rPr>
                <w:rFonts w:ascii="Times New Roman" w:hAnsi="Times New Roman"/>
                <w:bCs/>
                <w:lang w:eastAsia="ru-RU"/>
              </w:rPr>
              <w:t>@</w:t>
            </w:r>
            <w:r>
              <w:rPr>
                <w:rFonts w:ascii="Times New Roman" w:hAnsi="Times New Roman"/>
                <w:bCs/>
                <w:lang w:val="en-US" w:eastAsia="ru-RU"/>
              </w:rPr>
              <w:t>niitzi</w:t>
            </w:r>
            <w:r w:rsidRPr="00D262A6"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val="en-US" w:eastAsia="ru-RU"/>
              </w:rPr>
              <w:t>by</w:t>
            </w:r>
          </w:p>
          <w:p w:rsidR="00701255" w:rsidRDefault="00701255" w:rsidP="00936E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01255" w:rsidRDefault="00701255" w:rsidP="00936E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01255" w:rsidRDefault="00701255" w:rsidP="00936E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701255" w:rsidRPr="00A26596" w:rsidRDefault="00701255" w:rsidP="00936E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701255" w:rsidRDefault="00701255" w:rsidP="00936EF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65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701255" w:rsidRDefault="00701255" w:rsidP="00936EF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1255" w:rsidRDefault="00701255" w:rsidP="00936EF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701255" w:rsidRDefault="00701255" w:rsidP="00936EF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701255" w:rsidRPr="003D616F" w:rsidRDefault="00701255" w:rsidP="00936EF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3D616F">
        <w:rPr>
          <w:rFonts w:ascii="Times New Roman" w:hAnsi="Times New Roman"/>
          <w:bCs/>
          <w:sz w:val="24"/>
          <w:szCs w:val="24"/>
          <w:lang w:eastAsia="ru-RU"/>
        </w:rPr>
        <w:t>Наличие сведений и документов, предусмотренных конкурсной документацией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7"/>
        <w:gridCol w:w="2178"/>
        <w:gridCol w:w="2900"/>
      </w:tblGrid>
      <w:tr w:rsidR="00701255" w:rsidRPr="006B6132" w:rsidTr="008C3FDE">
        <w:trPr>
          <w:trHeight w:val="525"/>
          <w:jc w:val="center"/>
        </w:trPr>
        <w:tc>
          <w:tcPr>
            <w:tcW w:w="4907" w:type="dxa"/>
            <w:vMerge w:val="restart"/>
            <w:vAlign w:val="center"/>
          </w:tcPr>
          <w:p w:rsidR="00701255" w:rsidRPr="001D4827" w:rsidRDefault="00701255" w:rsidP="001D482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01255" w:rsidRPr="001D4827" w:rsidRDefault="00701255" w:rsidP="001D482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5078" w:type="dxa"/>
            <w:gridSpan w:val="2"/>
            <w:vAlign w:val="center"/>
          </w:tcPr>
          <w:p w:rsidR="00701255" w:rsidRPr="001D4827" w:rsidRDefault="00701255" w:rsidP="001D482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Наличие документов в  заявке участника конкурса,  кол-во листов</w:t>
            </w:r>
          </w:p>
        </w:tc>
      </w:tr>
      <w:tr w:rsidR="00701255" w:rsidRPr="006B6132" w:rsidTr="008C3FDE">
        <w:trPr>
          <w:jc w:val="center"/>
        </w:trPr>
        <w:tc>
          <w:tcPr>
            <w:tcW w:w="4907" w:type="dxa"/>
            <w:vMerge/>
            <w:vAlign w:val="center"/>
          </w:tcPr>
          <w:p w:rsidR="00701255" w:rsidRPr="001D4827" w:rsidRDefault="00701255" w:rsidP="001D482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701255" w:rsidRDefault="00701255" w:rsidP="000445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Государственное предприятие </w:t>
            </w:r>
          </w:p>
          <w:p w:rsidR="00701255" w:rsidRPr="001D4827" w:rsidRDefault="00701255" w:rsidP="000445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«НИИ ТЗИ»</w:t>
            </w:r>
          </w:p>
        </w:tc>
        <w:tc>
          <w:tcPr>
            <w:tcW w:w="2900" w:type="dxa"/>
            <w:vAlign w:val="center"/>
          </w:tcPr>
          <w:p w:rsidR="00701255" w:rsidRPr="001D4827" w:rsidRDefault="00701255" w:rsidP="001D48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01255" w:rsidRPr="001D4827" w:rsidRDefault="00701255" w:rsidP="001D48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01255" w:rsidRPr="006B6132" w:rsidTr="008C3FDE">
        <w:trPr>
          <w:trHeight w:val="288"/>
          <w:jc w:val="center"/>
        </w:trPr>
        <w:tc>
          <w:tcPr>
            <w:tcW w:w="4907" w:type="dxa"/>
          </w:tcPr>
          <w:p w:rsidR="00701255" w:rsidRPr="001D4827" w:rsidRDefault="00701255" w:rsidP="001D4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2178" w:type="dxa"/>
            <w:vAlign w:val="center"/>
          </w:tcPr>
          <w:p w:rsidR="00701255" w:rsidRPr="001D4827" w:rsidRDefault="00701255" w:rsidP="000A1DA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900" w:type="dxa"/>
            <w:vAlign w:val="center"/>
          </w:tcPr>
          <w:p w:rsidR="00701255" w:rsidRPr="001D4827" w:rsidRDefault="00701255" w:rsidP="001D482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1255" w:rsidRPr="006B6132" w:rsidTr="008C3FDE">
        <w:trPr>
          <w:jc w:val="center"/>
        </w:trPr>
        <w:tc>
          <w:tcPr>
            <w:tcW w:w="4907" w:type="dxa"/>
          </w:tcPr>
          <w:p w:rsidR="00701255" w:rsidRPr="001D4827" w:rsidRDefault="00701255" w:rsidP="001D4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178" w:type="dxa"/>
            <w:vAlign w:val="center"/>
          </w:tcPr>
          <w:p w:rsidR="00701255" w:rsidRPr="001D4827" w:rsidRDefault="00701255" w:rsidP="000A1D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1 895 000,00</w:t>
            </w: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1D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(Один миллион восемьсот девяносто пять тысяч)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российских </w:t>
            </w:r>
            <w:r w:rsidRPr="000A1D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лей.</w:t>
            </w:r>
          </w:p>
        </w:tc>
        <w:tc>
          <w:tcPr>
            <w:tcW w:w="2900" w:type="dxa"/>
            <w:vAlign w:val="center"/>
          </w:tcPr>
          <w:p w:rsidR="00701255" w:rsidRPr="001D4827" w:rsidRDefault="00701255" w:rsidP="001D482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1255" w:rsidRPr="006B6132" w:rsidTr="008C3FDE">
        <w:trPr>
          <w:jc w:val="center"/>
        </w:trPr>
        <w:tc>
          <w:tcPr>
            <w:tcW w:w="4907" w:type="dxa"/>
          </w:tcPr>
          <w:p w:rsidR="00701255" w:rsidRPr="001D4827" w:rsidRDefault="00701255" w:rsidP="001D4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178" w:type="dxa"/>
            <w:vAlign w:val="center"/>
          </w:tcPr>
          <w:p w:rsidR="00701255" w:rsidRPr="001D4827" w:rsidRDefault="00701255" w:rsidP="000A1DA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900" w:type="dxa"/>
            <w:vAlign w:val="center"/>
          </w:tcPr>
          <w:p w:rsidR="00701255" w:rsidRPr="001D4827" w:rsidRDefault="00701255" w:rsidP="001D482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1255" w:rsidRPr="006B6132" w:rsidTr="008C3FDE">
        <w:trPr>
          <w:jc w:val="center"/>
        </w:trPr>
        <w:tc>
          <w:tcPr>
            <w:tcW w:w="4907" w:type="dxa"/>
          </w:tcPr>
          <w:p w:rsidR="00701255" w:rsidRPr="001D4827" w:rsidRDefault="00701255" w:rsidP="001D4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Учредительные документы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участника конкурса  (нотариально заверенная копия)</w:t>
            </w:r>
          </w:p>
        </w:tc>
        <w:tc>
          <w:tcPr>
            <w:tcW w:w="2178" w:type="dxa"/>
            <w:vAlign w:val="center"/>
          </w:tcPr>
          <w:p w:rsidR="00701255" w:rsidRPr="001D4827" w:rsidRDefault="00701255" w:rsidP="000A1DA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900" w:type="dxa"/>
            <w:vAlign w:val="center"/>
          </w:tcPr>
          <w:p w:rsidR="00701255" w:rsidRPr="001D4827" w:rsidRDefault="00701255" w:rsidP="001D482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1255" w:rsidRPr="006B6132" w:rsidTr="008C3FDE">
        <w:trPr>
          <w:jc w:val="center"/>
        </w:trPr>
        <w:tc>
          <w:tcPr>
            <w:tcW w:w="4907" w:type="dxa"/>
          </w:tcPr>
          <w:p w:rsidR="00701255" w:rsidRPr="001D4827" w:rsidRDefault="00701255" w:rsidP="001D4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Выписка из ЕГРЮЛ (ЕГРЮЛ и ИП) (в соответствии с требованиями конкурсной документации)</w:t>
            </w:r>
          </w:p>
        </w:tc>
        <w:tc>
          <w:tcPr>
            <w:tcW w:w="2178" w:type="dxa"/>
            <w:vAlign w:val="center"/>
          </w:tcPr>
          <w:p w:rsidR="00701255" w:rsidRPr="001D4827" w:rsidRDefault="00701255" w:rsidP="00F06E7B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 w:rsidRPr="001D4827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vAlign w:val="center"/>
          </w:tcPr>
          <w:p w:rsidR="00701255" w:rsidRPr="001D4827" w:rsidRDefault="00701255" w:rsidP="001D482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1255" w:rsidRPr="006B6132" w:rsidTr="008C3FDE">
        <w:trPr>
          <w:jc w:val="center"/>
        </w:trPr>
        <w:tc>
          <w:tcPr>
            <w:tcW w:w="4907" w:type="dxa"/>
          </w:tcPr>
          <w:p w:rsidR="00701255" w:rsidRPr="001D4827" w:rsidRDefault="00701255" w:rsidP="001D4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 (в соответствии с требованиями конкурсной документации)</w:t>
            </w:r>
          </w:p>
        </w:tc>
        <w:tc>
          <w:tcPr>
            <w:tcW w:w="2178" w:type="dxa"/>
            <w:vAlign w:val="center"/>
          </w:tcPr>
          <w:p w:rsidR="00701255" w:rsidRPr="001D4827" w:rsidRDefault="00701255" w:rsidP="00F06E7B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900" w:type="dxa"/>
            <w:vAlign w:val="center"/>
          </w:tcPr>
          <w:p w:rsidR="00701255" w:rsidRPr="001D4827" w:rsidRDefault="00701255" w:rsidP="001D482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1255" w:rsidRPr="006B6132" w:rsidTr="008C3FDE">
        <w:trPr>
          <w:jc w:val="center"/>
        </w:trPr>
        <w:tc>
          <w:tcPr>
            <w:tcW w:w="4907" w:type="dxa"/>
          </w:tcPr>
          <w:p w:rsidR="00701255" w:rsidRPr="001D4827" w:rsidRDefault="00701255" w:rsidP="000A1D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Справка из ИФНС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оригинал или нотариально заверенная копия) (</w:t>
            </w: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соответствии с требованиями конкурсной документации)</w:t>
            </w:r>
          </w:p>
        </w:tc>
        <w:tc>
          <w:tcPr>
            <w:tcW w:w="2178" w:type="dxa"/>
            <w:vAlign w:val="center"/>
          </w:tcPr>
          <w:p w:rsidR="00701255" w:rsidRPr="001D4827" w:rsidRDefault="00701255" w:rsidP="000A1D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л. </w:t>
            </w:r>
            <w:r w:rsidRPr="001D482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(</w:t>
            </w: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652</w:t>
            </w:r>
            <w:r w:rsidRPr="001D482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00" w:type="dxa"/>
            <w:vAlign w:val="center"/>
          </w:tcPr>
          <w:p w:rsidR="00701255" w:rsidRPr="001D4827" w:rsidRDefault="00701255" w:rsidP="001D482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1255" w:rsidRPr="006B6132" w:rsidTr="008C3FDE">
        <w:trPr>
          <w:trHeight w:val="337"/>
          <w:jc w:val="center"/>
        </w:trPr>
        <w:tc>
          <w:tcPr>
            <w:tcW w:w="4907" w:type="dxa"/>
          </w:tcPr>
          <w:p w:rsidR="00701255" w:rsidRPr="001D4827" w:rsidRDefault="00701255" w:rsidP="001D4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178" w:type="dxa"/>
            <w:vAlign w:val="center"/>
          </w:tcPr>
          <w:p w:rsidR="00701255" w:rsidRPr="001D4827" w:rsidRDefault="00701255" w:rsidP="000A1DA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900" w:type="dxa"/>
            <w:vAlign w:val="center"/>
          </w:tcPr>
          <w:p w:rsidR="00701255" w:rsidRPr="001D4827" w:rsidRDefault="00701255" w:rsidP="001D482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1255" w:rsidRPr="006B6132" w:rsidTr="008C3FDE">
        <w:trPr>
          <w:jc w:val="center"/>
        </w:trPr>
        <w:tc>
          <w:tcPr>
            <w:tcW w:w="4907" w:type="dxa"/>
          </w:tcPr>
          <w:p w:rsidR="00701255" w:rsidRPr="001D4827" w:rsidRDefault="00701255" w:rsidP="001D4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178" w:type="dxa"/>
            <w:vAlign w:val="center"/>
          </w:tcPr>
          <w:p w:rsidR="00701255" w:rsidRPr="001D4827" w:rsidRDefault="00701255" w:rsidP="000A1DA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900" w:type="dxa"/>
            <w:vAlign w:val="center"/>
          </w:tcPr>
          <w:p w:rsidR="00701255" w:rsidRPr="001D4827" w:rsidRDefault="00701255" w:rsidP="001D482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1255" w:rsidRPr="006B6132" w:rsidTr="008C3FDE">
        <w:trPr>
          <w:jc w:val="center"/>
        </w:trPr>
        <w:tc>
          <w:tcPr>
            <w:tcW w:w="4907" w:type="dxa"/>
          </w:tcPr>
          <w:p w:rsidR="00701255" w:rsidRPr="001D4827" w:rsidRDefault="00701255" w:rsidP="001D4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178" w:type="dxa"/>
            <w:vAlign w:val="center"/>
          </w:tcPr>
          <w:p w:rsidR="00701255" w:rsidRPr="001D4827" w:rsidRDefault="00701255" w:rsidP="000A1DA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00" w:type="dxa"/>
            <w:vAlign w:val="center"/>
          </w:tcPr>
          <w:p w:rsidR="00701255" w:rsidRPr="001D4827" w:rsidRDefault="00701255" w:rsidP="001D482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1255" w:rsidRPr="006B6132" w:rsidTr="008C3FDE">
        <w:trPr>
          <w:jc w:val="center"/>
        </w:trPr>
        <w:tc>
          <w:tcPr>
            <w:tcW w:w="4907" w:type="dxa"/>
          </w:tcPr>
          <w:p w:rsidR="00701255" w:rsidRPr="001D4827" w:rsidRDefault="00701255" w:rsidP="001D48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2178" w:type="dxa"/>
            <w:vAlign w:val="center"/>
          </w:tcPr>
          <w:p w:rsidR="00701255" w:rsidRPr="001D4827" w:rsidRDefault="00701255" w:rsidP="00F06E7B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900" w:type="dxa"/>
            <w:vAlign w:val="center"/>
          </w:tcPr>
          <w:p w:rsidR="00701255" w:rsidRPr="001D4827" w:rsidRDefault="00701255" w:rsidP="001D482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01255" w:rsidRPr="006B6132" w:rsidTr="008C3FDE">
        <w:trPr>
          <w:jc w:val="center"/>
        </w:trPr>
        <w:tc>
          <w:tcPr>
            <w:tcW w:w="4907" w:type="dxa"/>
          </w:tcPr>
          <w:p w:rsidR="00701255" w:rsidRPr="001D4827" w:rsidRDefault="00701255" w:rsidP="00F06E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78" w:type="dxa"/>
            <w:vAlign w:val="center"/>
          </w:tcPr>
          <w:p w:rsidR="00701255" w:rsidRPr="001D4827" w:rsidRDefault="00701255" w:rsidP="000A1DA9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  <w:r w:rsidRPr="001D48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900" w:type="dxa"/>
            <w:vAlign w:val="center"/>
          </w:tcPr>
          <w:p w:rsidR="00701255" w:rsidRPr="001D4827" w:rsidRDefault="00701255" w:rsidP="001D482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701255" w:rsidRPr="003C3AC2" w:rsidRDefault="00701255" w:rsidP="00936E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3AC2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</w:p>
    <w:p w:rsidR="00701255" w:rsidRPr="003C3AC2" w:rsidRDefault="00701255" w:rsidP="00936E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080D96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A26596">
        <w:rPr>
          <w:rFonts w:ascii="Times New Roman" w:hAnsi="Times New Roman"/>
          <w:bCs/>
          <w:sz w:val="24"/>
          <w:szCs w:val="24"/>
          <w:lang w:eastAsia="ru-RU"/>
        </w:rPr>
        <w:t>Процедура рассмотрения и оценки единственной заявки на участие в конкурс</w:t>
      </w:r>
      <w:r>
        <w:rPr>
          <w:rFonts w:ascii="Times New Roman" w:hAnsi="Times New Roman"/>
          <w:bCs/>
          <w:sz w:val="24"/>
          <w:szCs w:val="24"/>
          <w:lang w:eastAsia="ru-RU"/>
        </w:rPr>
        <w:t>е будет осуществлена по адресу:</w:t>
      </w:r>
      <w:r w:rsidRPr="00A2659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26596">
        <w:rPr>
          <w:rFonts w:ascii="Times New Roman" w:hAnsi="Times New Roman"/>
          <w:sz w:val="24"/>
          <w:szCs w:val="24"/>
          <w:lang w:eastAsia="ru-RU"/>
        </w:rPr>
        <w:t>119034</w:t>
      </w:r>
      <w:r w:rsidRPr="00A26596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A26596">
        <w:rPr>
          <w:rFonts w:ascii="Times New Roman" w:hAnsi="Times New Roman"/>
          <w:sz w:val="24"/>
          <w:szCs w:val="24"/>
          <w:lang w:eastAsia="ru-RU"/>
        </w:rPr>
        <w:t xml:space="preserve">г. Москва, Еропкинский переулок, д.5, стр.1, </w:t>
      </w:r>
      <w:r>
        <w:rPr>
          <w:rFonts w:ascii="Times New Roman" w:hAnsi="Times New Roman"/>
          <w:sz w:val="24"/>
          <w:szCs w:val="24"/>
          <w:lang w:eastAsia="ru-RU"/>
        </w:rPr>
        <w:t>07.04</w:t>
      </w:r>
      <w:r w:rsidRPr="00A26596">
        <w:rPr>
          <w:rFonts w:ascii="Times New Roman" w:hAnsi="Times New Roman"/>
          <w:sz w:val="24"/>
          <w:szCs w:val="24"/>
          <w:lang w:eastAsia="ru-RU"/>
        </w:rPr>
        <w:t>.2015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10</w:t>
      </w:r>
      <w:r w:rsidRPr="00A26596">
        <w:rPr>
          <w:rFonts w:ascii="Times New Roman" w:hAnsi="Times New Roman"/>
          <w:bCs/>
          <w:sz w:val="24"/>
          <w:szCs w:val="24"/>
          <w:lang w:eastAsia="ru-RU"/>
        </w:rPr>
        <w:t xml:space="preserve"> часов 00 минут.</w:t>
      </w:r>
      <w:r w:rsidRPr="00A26596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701255" w:rsidRPr="003C3AC2" w:rsidRDefault="00701255" w:rsidP="00936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9</w:t>
      </w:r>
      <w:r w:rsidRPr="00080D9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A26596">
        <w:rPr>
          <w:rFonts w:ascii="Times New Roman" w:hAnsi="Times New Roman"/>
          <w:bCs/>
          <w:sz w:val="24"/>
          <w:szCs w:val="24"/>
          <w:lang w:eastAsia="ru-RU"/>
        </w:rPr>
        <w:t xml:space="preserve">Заседание конкурсной </w:t>
      </w:r>
      <w:r>
        <w:rPr>
          <w:rFonts w:ascii="Times New Roman" w:hAnsi="Times New Roman"/>
          <w:bCs/>
          <w:sz w:val="24"/>
          <w:szCs w:val="24"/>
          <w:lang w:eastAsia="ru-RU"/>
        </w:rPr>
        <w:t>комиссии за</w:t>
      </w:r>
      <w:bookmarkStart w:id="5" w:name="_GoBack"/>
      <w:bookmarkEnd w:id="5"/>
      <w:r>
        <w:rPr>
          <w:rFonts w:ascii="Times New Roman" w:hAnsi="Times New Roman"/>
          <w:bCs/>
          <w:sz w:val="24"/>
          <w:szCs w:val="24"/>
          <w:lang w:eastAsia="ru-RU"/>
        </w:rPr>
        <w:t>кончено 06.04</w:t>
      </w:r>
      <w:r w:rsidRPr="00A26596">
        <w:rPr>
          <w:rFonts w:ascii="Times New Roman" w:hAnsi="Times New Roman"/>
          <w:bCs/>
          <w:sz w:val="24"/>
          <w:szCs w:val="24"/>
          <w:lang w:eastAsia="ru-RU"/>
        </w:rPr>
        <w:t>.2015 в 10 часов</w:t>
      </w:r>
      <w:r w:rsidRPr="00A26596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30</w:t>
      </w:r>
      <w:r w:rsidRPr="00A26596">
        <w:rPr>
          <w:rFonts w:ascii="Times New Roman" w:hAnsi="Times New Roman"/>
          <w:bCs/>
          <w:sz w:val="24"/>
          <w:szCs w:val="24"/>
          <w:lang w:eastAsia="ru-RU"/>
        </w:rPr>
        <w:t xml:space="preserve"> минут</w:t>
      </w:r>
      <w:r w:rsidRPr="003C3AC2">
        <w:rPr>
          <w:rFonts w:ascii="Times New Roman" w:hAnsi="Times New Roman"/>
          <w:sz w:val="24"/>
          <w:szCs w:val="24"/>
          <w:lang w:eastAsia="ru-RU"/>
        </w:rPr>
        <w:t>.</w:t>
      </w:r>
    </w:p>
    <w:p w:rsidR="00701255" w:rsidRDefault="00701255" w:rsidP="00080D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1255" w:rsidRDefault="00701255" w:rsidP="00080D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6EFF">
        <w:rPr>
          <w:rFonts w:ascii="Times New Roman" w:hAnsi="Times New Roman"/>
          <w:b/>
          <w:sz w:val="24"/>
          <w:szCs w:val="24"/>
          <w:lang w:eastAsia="ru-RU"/>
        </w:rPr>
        <w:t>Протокол подписан всеми присутствующими на заседании членами  комиссии</w:t>
      </w:r>
    </w:p>
    <w:p w:rsidR="00701255" w:rsidRPr="00936EFF" w:rsidRDefault="00701255" w:rsidP="00080D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2984"/>
        <w:gridCol w:w="4367"/>
        <w:gridCol w:w="2499"/>
      </w:tblGrid>
      <w:tr w:rsidR="00701255" w:rsidRPr="006B6132" w:rsidTr="00080D96">
        <w:trPr>
          <w:trHeight w:val="423"/>
          <w:jc w:val="center"/>
        </w:trPr>
        <w:tc>
          <w:tcPr>
            <w:tcW w:w="7351" w:type="dxa"/>
            <w:gridSpan w:val="2"/>
          </w:tcPr>
          <w:bookmarkEnd w:id="4"/>
          <w:p w:rsidR="00701255" w:rsidRPr="00080D96" w:rsidRDefault="00701255" w:rsidP="0008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D9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499" w:type="dxa"/>
          </w:tcPr>
          <w:p w:rsidR="00701255" w:rsidRPr="00080D96" w:rsidRDefault="00701255" w:rsidP="00080D96">
            <w:pPr>
              <w:spacing w:after="0" w:line="240" w:lineRule="auto"/>
              <w:ind w:left="12"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1255" w:rsidRPr="006B6132" w:rsidTr="00080D96">
        <w:trPr>
          <w:trHeight w:val="349"/>
          <w:jc w:val="center"/>
        </w:trPr>
        <w:tc>
          <w:tcPr>
            <w:tcW w:w="7351" w:type="dxa"/>
            <w:gridSpan w:val="2"/>
          </w:tcPr>
          <w:p w:rsidR="00701255" w:rsidRPr="00080D96" w:rsidRDefault="00701255" w:rsidP="0008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499" w:type="dxa"/>
          </w:tcPr>
          <w:p w:rsidR="00701255" w:rsidRPr="0051191F" w:rsidRDefault="00701255" w:rsidP="0008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91F">
              <w:rPr>
                <w:rFonts w:ascii="Times New Roman" w:hAnsi="Times New Roman"/>
                <w:sz w:val="24"/>
                <w:szCs w:val="24"/>
                <w:lang w:eastAsia="ru-RU"/>
              </w:rPr>
              <w:t>А.А. Кубрин</w:t>
            </w:r>
          </w:p>
        </w:tc>
      </w:tr>
      <w:tr w:rsidR="00701255" w:rsidRPr="006B6132" w:rsidTr="00080D96">
        <w:trPr>
          <w:trHeight w:val="423"/>
          <w:jc w:val="center"/>
        </w:trPr>
        <w:tc>
          <w:tcPr>
            <w:tcW w:w="7351" w:type="dxa"/>
            <w:gridSpan w:val="2"/>
          </w:tcPr>
          <w:p w:rsidR="00701255" w:rsidRPr="00080D96" w:rsidRDefault="00701255" w:rsidP="0008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D96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499" w:type="dxa"/>
          </w:tcPr>
          <w:p w:rsidR="00701255" w:rsidRPr="0051191F" w:rsidRDefault="00701255" w:rsidP="0008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1255" w:rsidRPr="006B6132" w:rsidTr="00080D96">
        <w:trPr>
          <w:trHeight w:val="423"/>
          <w:jc w:val="center"/>
        </w:trPr>
        <w:tc>
          <w:tcPr>
            <w:tcW w:w="7351" w:type="dxa"/>
            <w:gridSpan w:val="2"/>
          </w:tcPr>
          <w:p w:rsidR="00701255" w:rsidRPr="00080D96" w:rsidRDefault="00701255" w:rsidP="0008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499" w:type="dxa"/>
          </w:tcPr>
          <w:p w:rsidR="00701255" w:rsidRPr="0051191F" w:rsidRDefault="00701255" w:rsidP="0008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91F">
              <w:rPr>
                <w:rFonts w:ascii="Times New Roman" w:hAnsi="Times New Roman"/>
                <w:sz w:val="24"/>
                <w:szCs w:val="24"/>
                <w:lang w:eastAsia="ru-RU"/>
              </w:rPr>
              <w:t>А.Н. Корсаков</w:t>
            </w:r>
          </w:p>
        </w:tc>
      </w:tr>
      <w:tr w:rsidR="00701255" w:rsidRPr="006B6132" w:rsidTr="00080D96">
        <w:trPr>
          <w:trHeight w:val="423"/>
          <w:jc w:val="center"/>
        </w:trPr>
        <w:tc>
          <w:tcPr>
            <w:tcW w:w="7351" w:type="dxa"/>
            <w:gridSpan w:val="2"/>
          </w:tcPr>
          <w:p w:rsidR="00701255" w:rsidRPr="00080D96" w:rsidRDefault="00701255" w:rsidP="0008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701255" w:rsidRPr="0051191F" w:rsidRDefault="00701255" w:rsidP="0008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1255" w:rsidRPr="006B6132" w:rsidTr="00080D96">
        <w:trPr>
          <w:trHeight w:val="423"/>
          <w:jc w:val="center"/>
        </w:trPr>
        <w:tc>
          <w:tcPr>
            <w:tcW w:w="7351" w:type="dxa"/>
            <w:gridSpan w:val="2"/>
          </w:tcPr>
          <w:p w:rsidR="00701255" w:rsidRPr="00080D96" w:rsidRDefault="00701255" w:rsidP="0008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701255" w:rsidRPr="00080D96" w:rsidRDefault="00701255" w:rsidP="0008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55" w:rsidRPr="00080D96" w:rsidRDefault="00701255" w:rsidP="00080D96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D9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</w:tc>
        <w:tc>
          <w:tcPr>
            <w:tcW w:w="2499" w:type="dxa"/>
          </w:tcPr>
          <w:p w:rsidR="00701255" w:rsidRPr="0051191F" w:rsidRDefault="00701255" w:rsidP="0008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91F">
              <w:rPr>
                <w:rFonts w:ascii="Times New Roman" w:hAnsi="Times New Roman"/>
                <w:sz w:val="24"/>
                <w:szCs w:val="24"/>
                <w:lang w:eastAsia="ru-RU"/>
              </w:rPr>
              <w:t>М.С. Осипов</w:t>
            </w:r>
          </w:p>
          <w:p w:rsidR="00701255" w:rsidRPr="0051191F" w:rsidRDefault="00701255" w:rsidP="0008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1255" w:rsidRPr="0051191F" w:rsidRDefault="00701255" w:rsidP="0008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91F">
              <w:rPr>
                <w:rFonts w:ascii="Times New Roman" w:hAnsi="Times New Roman"/>
                <w:sz w:val="24"/>
                <w:szCs w:val="24"/>
                <w:lang w:eastAsia="ru-RU"/>
              </w:rPr>
              <w:t>Б.А. Беляков</w:t>
            </w:r>
          </w:p>
        </w:tc>
      </w:tr>
      <w:tr w:rsidR="00701255" w:rsidRPr="006B6132" w:rsidTr="00080D96">
        <w:trPr>
          <w:trHeight w:val="363"/>
          <w:jc w:val="center"/>
        </w:trPr>
        <w:tc>
          <w:tcPr>
            <w:tcW w:w="7351" w:type="dxa"/>
            <w:gridSpan w:val="2"/>
          </w:tcPr>
          <w:p w:rsidR="00701255" w:rsidRPr="00080D96" w:rsidRDefault="00701255" w:rsidP="0008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701255" w:rsidRPr="0051191F" w:rsidRDefault="00701255" w:rsidP="0008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1255" w:rsidRPr="006B6132" w:rsidTr="00080D96">
        <w:trPr>
          <w:trHeight w:val="363"/>
          <w:jc w:val="center"/>
        </w:trPr>
        <w:tc>
          <w:tcPr>
            <w:tcW w:w="7351" w:type="dxa"/>
            <w:gridSpan w:val="2"/>
          </w:tcPr>
          <w:p w:rsidR="00701255" w:rsidRPr="00080D96" w:rsidRDefault="00701255" w:rsidP="0008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D96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080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_</w:t>
            </w:r>
            <w:r w:rsidRPr="00080D9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99" w:type="dxa"/>
          </w:tcPr>
          <w:p w:rsidR="00701255" w:rsidRPr="0051191F" w:rsidRDefault="00701255" w:rsidP="003D6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56D">
              <w:rPr>
                <w:rFonts w:ascii="Times New Roman" w:hAnsi="Times New Roman"/>
                <w:sz w:val="24"/>
                <w:szCs w:val="24"/>
                <w:lang w:eastAsia="ru-RU"/>
              </w:rPr>
              <w:t>Т.В. Плаксина</w:t>
            </w:r>
          </w:p>
        </w:tc>
      </w:tr>
      <w:tr w:rsidR="00701255" w:rsidRPr="006B6132" w:rsidTr="00080D96">
        <w:trPr>
          <w:gridAfter w:val="2"/>
          <w:wAfter w:w="6866" w:type="dxa"/>
          <w:trHeight w:val="363"/>
          <w:jc w:val="center"/>
        </w:trPr>
        <w:tc>
          <w:tcPr>
            <w:tcW w:w="2984" w:type="dxa"/>
          </w:tcPr>
          <w:p w:rsidR="00701255" w:rsidRPr="00080D96" w:rsidRDefault="00701255" w:rsidP="0008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1255" w:rsidRDefault="00701255" w:rsidP="00A34985">
      <w:pPr>
        <w:spacing w:line="240" w:lineRule="auto"/>
        <w:ind w:firstLine="709"/>
      </w:pPr>
    </w:p>
    <w:sectPr w:rsidR="00701255" w:rsidSect="001D4827">
      <w:headerReference w:type="even" r:id="rId6"/>
      <w:headerReference w:type="default" r:id="rId7"/>
      <w:pgSz w:w="11909" w:h="16834" w:code="9"/>
      <w:pgMar w:top="397" w:right="397" w:bottom="397" w:left="1134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55" w:rsidRDefault="00701255">
      <w:pPr>
        <w:spacing w:after="0" w:line="240" w:lineRule="auto"/>
      </w:pPr>
      <w:r>
        <w:separator/>
      </w:r>
    </w:p>
  </w:endnote>
  <w:endnote w:type="continuationSeparator" w:id="0">
    <w:p w:rsidR="00701255" w:rsidRDefault="0070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55" w:rsidRDefault="00701255">
      <w:pPr>
        <w:spacing w:after="0" w:line="240" w:lineRule="auto"/>
      </w:pPr>
      <w:r>
        <w:separator/>
      </w:r>
    </w:p>
  </w:footnote>
  <w:footnote w:type="continuationSeparator" w:id="0">
    <w:p w:rsidR="00701255" w:rsidRDefault="0070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55" w:rsidRDefault="00701255" w:rsidP="008C3A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255" w:rsidRDefault="007012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55" w:rsidRDefault="00701255" w:rsidP="008C3A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1255" w:rsidRDefault="007012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EFF"/>
    <w:rsid w:val="00021FE4"/>
    <w:rsid w:val="000445BD"/>
    <w:rsid w:val="00080D96"/>
    <w:rsid w:val="000A156D"/>
    <w:rsid w:val="000A1DA9"/>
    <w:rsid w:val="000E2520"/>
    <w:rsid w:val="001D1564"/>
    <w:rsid w:val="001D4827"/>
    <w:rsid w:val="00230E74"/>
    <w:rsid w:val="003357EB"/>
    <w:rsid w:val="00357C9C"/>
    <w:rsid w:val="00363678"/>
    <w:rsid w:val="003C3AC2"/>
    <w:rsid w:val="003D3351"/>
    <w:rsid w:val="003D616F"/>
    <w:rsid w:val="00431E32"/>
    <w:rsid w:val="0051191F"/>
    <w:rsid w:val="0055040C"/>
    <w:rsid w:val="005B6D67"/>
    <w:rsid w:val="006B6132"/>
    <w:rsid w:val="006F565F"/>
    <w:rsid w:val="00701255"/>
    <w:rsid w:val="007608D5"/>
    <w:rsid w:val="00807C70"/>
    <w:rsid w:val="008C3A07"/>
    <w:rsid w:val="008C3FDE"/>
    <w:rsid w:val="008C6E51"/>
    <w:rsid w:val="00936EFF"/>
    <w:rsid w:val="00960B5E"/>
    <w:rsid w:val="00997855"/>
    <w:rsid w:val="00A26596"/>
    <w:rsid w:val="00A34985"/>
    <w:rsid w:val="00A9599B"/>
    <w:rsid w:val="00AC014B"/>
    <w:rsid w:val="00B84D2B"/>
    <w:rsid w:val="00C556B2"/>
    <w:rsid w:val="00D262A6"/>
    <w:rsid w:val="00E03D7B"/>
    <w:rsid w:val="00E71A28"/>
    <w:rsid w:val="00E76E55"/>
    <w:rsid w:val="00F06E7B"/>
    <w:rsid w:val="00FF3B0D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6E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6EF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36EF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699</Words>
  <Characters>3985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Б.А. Беляков</dc:creator>
  <cp:keywords/>
  <dc:description/>
  <cp:lastModifiedBy>Nossova</cp:lastModifiedBy>
  <cp:revision>2</cp:revision>
  <cp:lastPrinted>2015-04-06T12:15:00Z</cp:lastPrinted>
  <dcterms:created xsi:type="dcterms:W3CDTF">2015-04-09T14:53:00Z</dcterms:created>
  <dcterms:modified xsi:type="dcterms:W3CDTF">2015-04-09T14:53:00Z</dcterms:modified>
</cp:coreProperties>
</file>